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附件：</w:t>
      </w:r>
    </w:p>
    <w:p>
      <w:pPr>
        <w:snapToGrid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河南水利与环境职业学院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 w:cs="方正小标宋简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2024年高职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单独考试招生成绩复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核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申请表</w:t>
      </w:r>
      <w:bookmarkEnd w:id="0"/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2"/>
        <w:tblW w:w="91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"/>
        <w:gridCol w:w="3114"/>
        <w:gridCol w:w="1410"/>
        <w:gridCol w:w="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考生姓名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申请科目及原成绩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申请科目及原成绩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复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核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结果</w:t>
            </w: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  <w:jc w:val="center"/>
        </w:trPr>
        <w:tc>
          <w:tcPr>
            <w:tcW w:w="91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个人申请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（考生要详细说明申请复查的理由）对成绩表示疑问，想进行复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核。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学生本人签字：                  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月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918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成绩核查组组长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left="479" w:leftChars="114" w:hanging="240" w:hangingChars="100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单招</w:t>
            </w:r>
            <w:r>
              <w:rPr>
                <w:rFonts w:cs="宋体"/>
                <w:sz w:val="24"/>
                <w:szCs w:val="24"/>
              </w:rPr>
              <w:t>领导</w:t>
            </w:r>
          </w:p>
          <w:p>
            <w:pPr>
              <w:ind w:left="479" w:leftChars="114" w:hanging="240" w:hangingChars="100"/>
              <w:rPr>
                <w:rFonts w:hint="eastAsia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小组意见</w:t>
            </w:r>
          </w:p>
        </w:tc>
        <w:tc>
          <w:tcPr>
            <w:tcW w:w="7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/>
        <w:rPr>
          <w:rFonts w:hint="eastAsia" w:ascii="仿宋_GB2312" w:hAnsi="黑体" w:eastAsia="仿宋_GB2312" w:cs="宋体"/>
          <w:sz w:val="24"/>
          <w:szCs w:val="24"/>
        </w:rPr>
      </w:pPr>
      <w:r>
        <w:rPr>
          <w:rFonts w:hint="eastAsia" w:ascii="仿宋_GB2312" w:hAnsi="黑体" w:eastAsia="仿宋_GB2312" w:cs="宋体"/>
          <w:sz w:val="24"/>
          <w:szCs w:val="24"/>
          <w:lang w:val="en-US" w:eastAsia="zh-CN"/>
        </w:rPr>
        <w:t>1.成绩复核申请表发送至邮箱：</w:t>
      </w:r>
      <w:r>
        <w:rPr>
          <w:rFonts w:hint="eastAsia" w:ascii="仿宋_GB2312" w:hAnsi="黑体" w:eastAsia="仿宋_GB2312" w:cs="宋体"/>
          <w:color w:val="0000FF"/>
          <w:sz w:val="24"/>
          <w:szCs w:val="24"/>
          <w:lang w:val="en-US" w:eastAsia="zh-CN"/>
        </w:rPr>
        <w:t>zsb65821035@163.com</w:t>
      </w:r>
      <w:r>
        <w:rPr>
          <w:rFonts w:hint="eastAsia" w:ascii="仿宋_GB2312" w:hAnsi="黑体" w:eastAsia="仿宋_GB2312" w:cs="宋体"/>
          <w:color w:val="auto"/>
          <w:sz w:val="24"/>
          <w:szCs w:val="24"/>
          <w:lang w:val="en-US" w:eastAsia="zh-CN"/>
        </w:rPr>
        <w:t>;</w:t>
      </w:r>
      <w:r>
        <w:rPr>
          <w:rFonts w:hint="eastAsia" w:ascii="仿宋_GB2312" w:hAnsi="黑体" w:eastAsia="仿宋_GB2312" w:cs="宋体"/>
          <w:sz w:val="24"/>
          <w:szCs w:val="24"/>
          <w:lang w:val="en-US" w:eastAsia="zh-CN"/>
        </w:rPr>
        <w:t xml:space="preserve"> </w:t>
      </w:r>
    </w:p>
    <w:p>
      <w:pPr>
        <w:spacing w:before="156" w:beforeLines="5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宋体"/>
          <w:sz w:val="24"/>
          <w:szCs w:val="24"/>
          <w:lang w:val="en-US" w:eastAsia="zh-CN"/>
        </w:rPr>
        <w:t>2.考生可于4月15日在我校单独招生系统中查询复核结果。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56FE2B-60EB-44C7-BFE3-FE5E26CA54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FD938B7-8FC2-4984-8086-746CB97420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99D2A94-2DAE-484B-A4C1-EAF990EAF60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CA7AA8B-82FE-4FE9-8294-29E50BADCBA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BB3E1CF7-48BA-4EB2-AFF0-09C8EB6A4A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ZGRhNGVkMWJiNTg0ZmUzNGY1MjdjNzI3NjYzOWYifQ=="/>
  </w:docVars>
  <w:rsids>
    <w:rsidRoot w:val="00000000"/>
    <w:rsid w:val="017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2024-04-12T01:09:27Z</dcterms:created>
  <dc:creator>DELL</dc:creator>
  <cp:lastModifiedBy>巾凡</cp:lastModifiedBy>
  <dcterms:modified xsi:type="dcterms:W3CDTF">2024-04-12T01:09:35Z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FE4630704234444FB9FDB97CD358F295_12</vt:lpwstr>
  </property>
</Properties>
</file>